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15" w:rsidRDefault="009C06E5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E43411" w:rsidRPr="009C06E5">
        <w:rPr>
          <w:rFonts w:ascii="Times New Roman" w:hAnsi="Times New Roman" w:cs="Times New Roman"/>
          <w:b/>
          <w:sz w:val="28"/>
          <w:szCs w:val="28"/>
        </w:rPr>
        <w:t>CÁC LOẠI NGHỊ QUYẾT</w:t>
      </w:r>
    </w:p>
    <w:p w:rsidR="00E43411" w:rsidRPr="00E43411" w:rsidRDefault="00E43411" w:rsidP="009C06E5">
      <w:pPr>
        <w:spacing w:before="120"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43411">
        <w:rPr>
          <w:rFonts w:ascii="Times New Roman" w:hAnsi="Times New Roman" w:cs="Times New Roman"/>
          <w:sz w:val="28"/>
          <w:szCs w:val="28"/>
        </w:rPr>
        <w:t xml:space="preserve">1. Nghị quyết về đẩy mạnh xây dựng NTM nâng cao </w:t>
      </w:r>
      <w:r w:rsidR="000924C8">
        <w:rPr>
          <w:rFonts w:ascii="Times New Roman" w:hAnsi="Times New Roman" w:cs="Times New Roman"/>
          <w:sz w:val="28"/>
          <w:szCs w:val="28"/>
        </w:rPr>
        <w:t xml:space="preserve">kiểu mẫu </w:t>
      </w:r>
      <w:r w:rsidRPr="00E43411">
        <w:rPr>
          <w:rFonts w:ascii="Times New Roman" w:hAnsi="Times New Roman" w:cs="Times New Roman"/>
          <w:sz w:val="28"/>
          <w:szCs w:val="28"/>
        </w:rPr>
        <w:t>giai đoạn 2021 – 2025.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434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Nghị quyết về tăng cường công tác tư tưởng giai đoạn 2021 – 2025.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Nghị quyết về tăng cường công tác Dân vận trong tình hình mới giai đoạn 2021 – 2025.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Nghị quyết về tiếp tục nâng cao chất lượng công tác kiểm tra, giám sát.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Nghị quyết về tăng cường công tác phát triển Đảng viên vùng Giáo theo Đề án 01 của Tỉnh ủy.</w:t>
      </w:r>
    </w:p>
    <w:p w:rsidR="009C06E5" w:rsidRDefault="009C06E5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E43411" w:rsidRDefault="009C06E5" w:rsidP="009C06E5">
      <w:pPr>
        <w:spacing w:after="12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E5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E43411" w:rsidRPr="009C06E5">
        <w:rPr>
          <w:rFonts w:ascii="Times New Roman" w:hAnsi="Times New Roman" w:cs="Times New Roman"/>
          <w:b/>
          <w:sz w:val="28"/>
          <w:szCs w:val="28"/>
        </w:rPr>
        <w:t>CÁC LOẠI ĐỀ ÁN</w:t>
      </w:r>
    </w:p>
    <w:p w:rsidR="00832884" w:rsidRPr="009C06E5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E5">
        <w:rPr>
          <w:rFonts w:ascii="Times New Roman" w:hAnsi="Times New Roman" w:cs="Times New Roman"/>
          <w:b/>
          <w:sz w:val="28"/>
          <w:szCs w:val="28"/>
        </w:rPr>
        <w:t>* Đề án về kinh tế: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Đề án nâng cao hiệu quả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sản xuất nông nghiệp theo hướng hàng hóa giai đoạn 2021 – 2025.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Đề án nâng cao hiệu quả, hiệu lực quản lý Nhà nước trong lĩnh vực đất đai, bảo về TNMT giai đoạn 2021 – 2025.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Đề án giải quyết việc làm, XKLĐ trên địa bàn giai đoạn 2021 – 2025.</w:t>
      </w:r>
    </w:p>
    <w:p w:rsidR="00E43411" w:rsidRDefault="00E434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Đề án xây dựng khu trung tâm kinh tế - xã hội giai đoạn 2021 – 2025 và những năm tiếp theo.</w:t>
      </w:r>
    </w:p>
    <w:p w:rsidR="00832884" w:rsidRPr="009C06E5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E5">
        <w:rPr>
          <w:rFonts w:ascii="Times New Roman" w:hAnsi="Times New Roman" w:cs="Times New Roman"/>
          <w:b/>
          <w:sz w:val="28"/>
          <w:szCs w:val="28"/>
        </w:rPr>
        <w:t>* Đề án về VHXH.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Đề án nâng cao chất lượng giáo dục và đào tạo trên địa bàn giai đoạn 2021 – 2025.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Đề án tăng cường công tác quản lý Nhà nước về Y tế, nâng cao chất lượng khám chữa bệnh giai đoạn 2021 – 2025.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Đề án nâng cao chất lượng xây dựng đời sống văn hóa ở khu dân cư giai đoạn 2021 – 2025.</w:t>
      </w:r>
    </w:p>
    <w:p w:rsidR="00832884" w:rsidRPr="009C06E5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E5">
        <w:rPr>
          <w:rFonts w:ascii="Times New Roman" w:hAnsi="Times New Roman" w:cs="Times New Roman"/>
          <w:b/>
          <w:sz w:val="28"/>
          <w:szCs w:val="28"/>
        </w:rPr>
        <w:t>* Đề án về Văn phòng – Tư pháp.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Đề án đẩy mạnh cải cách hành chính trên địa bàn toàn xã giai đoạn 2021 – 2025 và những năm tiếp theo.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Đề án tăng cường công tác quản lý Nhà nước về ANTT, an ninh nông thôn và phòng chống tội phạm giai đoạn 2021 – 2025.</w:t>
      </w:r>
    </w:p>
    <w:p w:rsidR="00832884" w:rsidRPr="009C06E5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E5">
        <w:rPr>
          <w:rFonts w:ascii="Times New Roman" w:hAnsi="Times New Roman" w:cs="Times New Roman"/>
          <w:b/>
          <w:sz w:val="28"/>
          <w:szCs w:val="28"/>
        </w:rPr>
        <w:t>* Đề án về lĩnh vực xây dựng Đảng.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Đề án nâng cao chất lượng sinh hoạt chi bộ, đảng bộ giai đoạn 2021 – 2025 và những năm tiếp theo.</w:t>
      </w:r>
    </w:p>
    <w:p w:rsidR="00832884" w:rsidRDefault="00832884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Đề án xây dựng hệ thống chính trị ở cơ sở và hệ thống chính trị vùng giáo giai đoạn 2021 – 2025 và những năm tiếp theo.</w:t>
      </w:r>
    </w:p>
    <w:p w:rsidR="009C06E5" w:rsidRDefault="009C06E5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832884" w:rsidRDefault="009C06E5" w:rsidP="009C06E5">
      <w:pPr>
        <w:spacing w:after="120" w:line="300" w:lineRule="auto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E5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832884" w:rsidRPr="009C06E5">
        <w:rPr>
          <w:rFonts w:ascii="Times New Roman" w:hAnsi="Times New Roman" w:cs="Times New Roman"/>
          <w:b/>
          <w:sz w:val="28"/>
          <w:szCs w:val="28"/>
        </w:rPr>
        <w:t>CÁC LOẠI KẾ HOẠCH</w:t>
      </w:r>
    </w:p>
    <w:p w:rsidR="00832884" w:rsidRDefault="009F71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Kế hoạch đào tạo nghề và sản xuất nghề trên địa bàn giai đoạn 2021 – 2025 và những năm tiếp theo.</w:t>
      </w:r>
    </w:p>
    <w:p w:rsidR="009F7111" w:rsidRDefault="009F71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Kế hoạch gìn giữ và phát huy bảo tồn các di tích lịch sử văn hóa và danh thắng trên địa bàn xã giai đoạn  2021 – 2025 và những năm tiếp theo.</w:t>
      </w:r>
    </w:p>
    <w:p w:rsidR="009F7111" w:rsidRDefault="009F7111" w:rsidP="009C06E5">
      <w:pPr>
        <w:spacing w:after="0" w:line="30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Kế hoạch tăng cường các giải pháp ổn định mức sinh, nâng cao chất lượng dân số trên địa bàn xã giai đoạn 2021 – 2025.</w:t>
      </w:r>
    </w:p>
    <w:p w:rsidR="00832884" w:rsidRDefault="00832884">
      <w:pPr>
        <w:rPr>
          <w:rFonts w:ascii="Times New Roman" w:hAnsi="Times New Roman" w:cs="Times New Roman"/>
          <w:sz w:val="28"/>
          <w:szCs w:val="28"/>
        </w:rPr>
      </w:pPr>
    </w:p>
    <w:p w:rsidR="00E43411" w:rsidRPr="00E43411" w:rsidRDefault="00E43411">
      <w:pPr>
        <w:rPr>
          <w:rFonts w:ascii="Times New Roman" w:hAnsi="Times New Roman" w:cs="Times New Roman"/>
          <w:sz w:val="28"/>
          <w:szCs w:val="28"/>
        </w:rPr>
      </w:pPr>
    </w:p>
    <w:sectPr w:rsidR="00E43411" w:rsidRPr="00E43411" w:rsidSect="009C06E5">
      <w:pgSz w:w="12240" w:h="15840"/>
      <w:pgMar w:top="810" w:right="135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11"/>
    <w:rsid w:val="000924C8"/>
    <w:rsid w:val="007D56AE"/>
    <w:rsid w:val="00832884"/>
    <w:rsid w:val="009463B7"/>
    <w:rsid w:val="009C06E5"/>
    <w:rsid w:val="009F7111"/>
    <w:rsid w:val="00D13415"/>
    <w:rsid w:val="00E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6</cp:revision>
  <cp:lastPrinted>2020-11-25T08:17:00Z</cp:lastPrinted>
  <dcterms:created xsi:type="dcterms:W3CDTF">2020-11-24T08:40:00Z</dcterms:created>
  <dcterms:modified xsi:type="dcterms:W3CDTF">2020-11-25T08:52:00Z</dcterms:modified>
</cp:coreProperties>
</file>